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AF46" w14:textId="08081CCC" w:rsidR="00386377" w:rsidRDefault="000005AA">
      <w:pPr>
        <w:rPr>
          <w:lang w:val="en-AU"/>
        </w:rPr>
      </w:pPr>
      <w:r>
        <w:rPr>
          <w:lang w:val="en-AU"/>
        </w:rPr>
        <w:t>Assignment 4 on chapter 3 from page 13 (section 3.2.1) to page 20</w:t>
      </w:r>
    </w:p>
    <w:p w14:paraId="3A457CFA" w14:textId="20112F07" w:rsidR="000005AA" w:rsidRDefault="000005AA" w:rsidP="000005A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do you understand by vowel quality?  Give examples.</w:t>
      </w:r>
    </w:p>
    <w:p w14:paraId="4E45D20B" w14:textId="22D2D6B8" w:rsidR="000005AA" w:rsidRDefault="000005AA" w:rsidP="000005A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Do all standards use the same vowel quality to pronounce a particular vowel?  Show with examples/</w:t>
      </w:r>
    </w:p>
    <w:p w14:paraId="0D840F6A" w14:textId="6A600A09" w:rsidR="000005AA" w:rsidRDefault="000005AA" w:rsidP="000005A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are the vowel qualities of the vowels in the words (a) lot, (b) mad, (c) mood, (d) </w:t>
      </w:r>
      <w:proofErr w:type="gramStart"/>
      <w:r>
        <w:rPr>
          <w:lang w:val="en-AU"/>
        </w:rPr>
        <w:t>cow.</w:t>
      </w:r>
      <w:proofErr w:type="gramEnd"/>
      <w:r>
        <w:rPr>
          <w:lang w:val="en-AU"/>
        </w:rPr>
        <w:t xml:space="preserve">  Transcribe the pronunciations of these four words in BPA.</w:t>
      </w:r>
    </w:p>
    <w:p w14:paraId="016DF615" w14:textId="2E5AFC9C" w:rsidR="000005AA" w:rsidRDefault="000005AA" w:rsidP="000005A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Besides “vowel quality” what is the other characteristic of a vowel sound?  </w:t>
      </w:r>
    </w:p>
    <w:p w14:paraId="7399CB4E" w14:textId="369EB428" w:rsidR="000005AA" w:rsidRDefault="000005AA" w:rsidP="000005A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do you understand by the term “vowel quantity”?  </w:t>
      </w:r>
    </w:p>
    <w:p w14:paraId="0172284B" w14:textId="60778B0B" w:rsidR="000005AA" w:rsidRDefault="000005AA" w:rsidP="000005A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is the other name for “vowel quantity”?</w:t>
      </w:r>
    </w:p>
    <w:p w14:paraId="651DFCBC" w14:textId="67EFEEA3" w:rsidR="000005AA" w:rsidRDefault="000005AA" w:rsidP="000005A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is the lowest length a vowel sound can have?  What is the highest length a </w:t>
      </w:r>
      <w:r w:rsidR="003E2030">
        <w:rPr>
          <w:lang w:val="en-AU"/>
        </w:rPr>
        <w:t>vowel sound can have? Give examples of two English words, where the vowel sound of the first word has length = small, and the second word has a vowel length = very long</w:t>
      </w:r>
    </w:p>
    <w:p w14:paraId="7AA2CA17" w14:textId="68197C0F" w:rsidR="003E2030" w:rsidRDefault="003E2030" w:rsidP="000005A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are the other two vowel lengths?</w:t>
      </w:r>
    </w:p>
    <w:p w14:paraId="34B92A9C" w14:textId="3A30E973" w:rsidR="003E2030" w:rsidRDefault="003E2030" w:rsidP="000005A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are the vowel length/quantity of the vowels in the following English words – (a) bird, (b) hit, (c) sheep, (d) port, (</w:t>
      </w:r>
      <w:proofErr w:type="gramStart"/>
      <w:r>
        <w:rPr>
          <w:lang w:val="en-AU"/>
        </w:rPr>
        <w:t>e )</w:t>
      </w:r>
      <w:proofErr w:type="gramEnd"/>
      <w:r>
        <w:rPr>
          <w:lang w:val="en-AU"/>
        </w:rPr>
        <w:t xml:space="preserve"> transcribe the pronunciations of these words in BPA.</w:t>
      </w:r>
    </w:p>
    <w:p w14:paraId="0178C15D" w14:textId="243FE755" w:rsidR="003E2030" w:rsidRPr="000005AA" w:rsidRDefault="003E2030" w:rsidP="000005A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Transcribe the pronunciations of the following English words in BPA (a) add, (b) bond, (c), school, (d) crown, (e) dread</w:t>
      </w:r>
    </w:p>
    <w:sectPr w:rsidR="003E2030" w:rsidRPr="00000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6B96"/>
    <w:multiLevelType w:val="hybridMultilevel"/>
    <w:tmpl w:val="25A0C0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AA"/>
    <w:rsid w:val="000005AA"/>
    <w:rsid w:val="00386377"/>
    <w:rsid w:val="003E2030"/>
    <w:rsid w:val="006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1503"/>
  <w15:chartTrackingRefBased/>
  <w15:docId w15:val="{69F5FE7B-B068-44FF-AE0A-D0BE98FF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Rahman</dc:creator>
  <cp:keywords/>
  <dc:description/>
  <cp:lastModifiedBy>Amin Rahman</cp:lastModifiedBy>
  <cp:revision>1</cp:revision>
  <dcterms:created xsi:type="dcterms:W3CDTF">2020-09-27T06:47:00Z</dcterms:created>
  <dcterms:modified xsi:type="dcterms:W3CDTF">2020-09-27T07:04:00Z</dcterms:modified>
</cp:coreProperties>
</file>